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C36" w:rsidRPr="00063451" w:rsidRDefault="00F14C36" w:rsidP="00F14C36">
      <w:pPr>
        <w:jc w:val="center"/>
        <w:rPr>
          <w:sz w:val="20"/>
          <w:szCs w:val="20"/>
        </w:rPr>
      </w:pPr>
      <w:r w:rsidRPr="00063451">
        <w:rPr>
          <w:rFonts w:ascii="Arial" w:hAnsi="Arial" w:cs="Arial"/>
          <w:b/>
          <w:bCs/>
          <w:color w:val="222222"/>
          <w:sz w:val="22"/>
          <w:szCs w:val="22"/>
          <w:shd w:val="clear" w:color="auto" w:fill="FFFFFF"/>
        </w:rPr>
        <w:t>Memorization Tips, Tricks, and Ideas:</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Read your script/scene/monologue all the way through at least three times.</w:t>
      </w:r>
      <w:r w:rsidRPr="00063451">
        <w:rPr>
          <w:rFonts w:ascii="Arial" w:hAnsi="Arial" w:cs="Arial"/>
          <w:color w:val="222222"/>
          <w:sz w:val="22"/>
          <w:szCs w:val="22"/>
          <w:shd w:val="clear" w:color="auto" w:fill="FFFFFF"/>
        </w:rPr>
        <w:t xml:space="preserve">  Pay attention to your lines and where they fit in the overall story.  Think about what comes before and what comes after.</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Memorize a chunk at a time.</w:t>
      </w:r>
      <w:r w:rsidRPr="00063451">
        <w:rPr>
          <w:rFonts w:ascii="Arial" w:hAnsi="Arial" w:cs="Arial"/>
          <w:color w:val="222222"/>
          <w:sz w:val="22"/>
          <w:szCs w:val="22"/>
          <w:shd w:val="clear" w:color="auto" w:fill="FFFFFF"/>
        </w:rPr>
        <w:t xml:space="preserve"> Break down your monologue into bite size chunks. Memorize a couple sentences at a time.</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Scrap Paper Quiz.</w:t>
      </w:r>
      <w:r w:rsidRPr="00063451">
        <w:rPr>
          <w:rFonts w:ascii="Arial" w:hAnsi="Arial" w:cs="Arial"/>
          <w:color w:val="222222"/>
          <w:sz w:val="22"/>
          <w:szCs w:val="22"/>
          <w:shd w:val="clear" w:color="auto" w:fill="FFFFFF"/>
        </w:rPr>
        <w:t xml:space="preserve"> Take a sheet of scrap paper and cover everything but the line that you are trying to memorize.  Quiz yourself to see if you can say it without looking, then move onto the next line.</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 xml:space="preserve">Practice delivering your lines out loud. </w:t>
      </w:r>
      <w:r w:rsidRPr="00063451">
        <w:rPr>
          <w:rFonts w:ascii="Arial" w:hAnsi="Arial" w:cs="Arial"/>
          <w:color w:val="222222"/>
          <w:sz w:val="22"/>
          <w:szCs w:val="22"/>
          <w:shd w:val="clear" w:color="auto" w:fill="FFFFFF"/>
        </w:rPr>
        <w:t>It’s great if you can run your lines in your mind, but never underestimate the power of actually speaking them.  It’s always better to practice how you will perform.</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Move while you memorize.</w:t>
      </w:r>
      <w:r w:rsidRPr="00063451">
        <w:rPr>
          <w:rFonts w:ascii="Arial" w:hAnsi="Arial" w:cs="Arial"/>
          <w:color w:val="222222"/>
          <w:sz w:val="22"/>
          <w:szCs w:val="22"/>
          <w:shd w:val="clear" w:color="auto" w:fill="FFFFFF"/>
        </w:rPr>
        <w:t xml:space="preserve">  For some people simply walking around while reciting lines is helpful.  If you are </w:t>
      </w:r>
      <w:r w:rsidRPr="00063451">
        <w:rPr>
          <w:rFonts w:ascii="Arial" w:hAnsi="Arial" w:cs="Arial"/>
          <w:i/>
          <w:iCs/>
          <w:color w:val="222222"/>
          <w:sz w:val="22"/>
          <w:szCs w:val="22"/>
          <w:shd w:val="clear" w:color="auto" w:fill="FFFFFF"/>
        </w:rPr>
        <w:t xml:space="preserve">really </w:t>
      </w:r>
      <w:r w:rsidRPr="00063451">
        <w:rPr>
          <w:rFonts w:ascii="Arial" w:hAnsi="Arial" w:cs="Arial"/>
          <w:color w:val="222222"/>
          <w:sz w:val="22"/>
          <w:szCs w:val="22"/>
          <w:shd w:val="clear" w:color="auto" w:fill="FFFFFF"/>
        </w:rPr>
        <w:t xml:space="preserve">a kinesthetic learner (you learn best by moving, and </w:t>
      </w:r>
      <w:r w:rsidRPr="00063451">
        <w:rPr>
          <w:rFonts w:ascii="Arial" w:hAnsi="Arial" w:cs="Arial"/>
          <w:i/>
          <w:iCs/>
          <w:color w:val="222222"/>
          <w:sz w:val="22"/>
          <w:szCs w:val="22"/>
          <w:shd w:val="clear" w:color="auto" w:fill="FFFFFF"/>
        </w:rPr>
        <w:t>doing</w:t>
      </w:r>
      <w:r w:rsidRPr="00063451">
        <w:rPr>
          <w:rFonts w:ascii="Arial" w:hAnsi="Arial" w:cs="Arial"/>
          <w:color w:val="222222"/>
          <w:sz w:val="22"/>
          <w:szCs w:val="22"/>
          <w:shd w:val="clear" w:color="auto" w:fill="FFFFFF"/>
        </w:rPr>
        <w:t>) try doing an action that corresponds with each word you are speaking.   </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333333"/>
          <w:sz w:val="22"/>
          <w:szCs w:val="22"/>
          <w:shd w:val="clear" w:color="auto" w:fill="FFFFFF"/>
        </w:rPr>
        <w:t>Write your lines out</w:t>
      </w:r>
      <w:r w:rsidRPr="00063451">
        <w:rPr>
          <w:rFonts w:ascii="Arial" w:hAnsi="Arial" w:cs="Arial"/>
          <w:color w:val="333333"/>
          <w:sz w:val="22"/>
          <w:szCs w:val="22"/>
          <w:shd w:val="clear" w:color="auto" w:fill="FFFFFF"/>
        </w:rPr>
        <w:t>. This is works quicker than you might think, and helps you remember the lines word for word when you are done.  This method helps you connect your mind to the action of writing the lines down and seeing the lines at the same time.</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 xml:space="preserve">Use White Board/Chalk Board. </w:t>
      </w:r>
      <w:r w:rsidRPr="00063451">
        <w:rPr>
          <w:rFonts w:ascii="Arial" w:hAnsi="Arial" w:cs="Arial"/>
          <w:color w:val="222222"/>
          <w:sz w:val="22"/>
          <w:szCs w:val="22"/>
          <w:shd w:val="clear" w:color="auto" w:fill="FFFFFF"/>
        </w:rPr>
        <w:t>Write out your lines. Recite them until you feel confident, then begin erasing words and phrases until you can say your lines without referencing the board.</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 xml:space="preserve">Record your lines, pop ‘em on your phone/iPod/mp3 player and listen to them throughout the day. </w:t>
      </w:r>
      <w:r w:rsidRPr="00063451">
        <w:rPr>
          <w:rFonts w:ascii="Arial" w:hAnsi="Arial" w:cs="Arial"/>
          <w:color w:val="222222"/>
          <w:sz w:val="22"/>
          <w:szCs w:val="22"/>
          <w:shd w:val="clear" w:color="auto" w:fill="FFFFFF"/>
        </w:rPr>
        <w:t>This can be especially helpful when trying to memorize your cue lines in scene work.</w:t>
      </w:r>
    </w:p>
    <w:p w:rsidR="00F14C36" w:rsidRPr="00063451" w:rsidRDefault="00F14C36" w:rsidP="00F14C36">
      <w:pPr>
        <w:rPr>
          <w:rFonts w:eastAsia="Times New Roman"/>
          <w:sz w:val="20"/>
          <w:szCs w:val="20"/>
        </w:rPr>
      </w:pPr>
    </w:p>
    <w:p w:rsidR="00F14C36" w:rsidRPr="00063451" w:rsidRDefault="00F14C36" w:rsidP="00F14C36">
      <w:pPr>
        <w:rPr>
          <w:sz w:val="20"/>
          <w:szCs w:val="20"/>
        </w:rPr>
      </w:pPr>
      <w:r w:rsidRPr="00063451">
        <w:rPr>
          <w:rFonts w:ascii="Arial" w:hAnsi="Arial" w:cs="Arial"/>
          <w:b/>
          <w:bCs/>
          <w:color w:val="222222"/>
          <w:sz w:val="22"/>
          <w:szCs w:val="22"/>
          <w:shd w:val="clear" w:color="auto" w:fill="FFFFFF"/>
        </w:rPr>
        <w:t>Have someone quiz you.  </w:t>
      </w:r>
      <w:r w:rsidRPr="00063451">
        <w:rPr>
          <w:rFonts w:ascii="Arial" w:hAnsi="Arial" w:cs="Arial"/>
          <w:color w:val="222222"/>
          <w:sz w:val="22"/>
          <w:szCs w:val="22"/>
          <w:shd w:val="clear" w:color="auto" w:fill="FFFFFF"/>
        </w:rPr>
        <w:t>Recite your lines to a friend, parent, neighbor, whoever while having them check you for accuracy.  If memorizing a scene, have your helper read your partners lines.</w:t>
      </w:r>
    </w:p>
    <w:p w:rsidR="005552D8" w:rsidRDefault="00F14C36">
      <w:bookmarkStart w:id="0" w:name="_GoBack"/>
      <w:bookmarkEnd w:id="0"/>
    </w:p>
    <w:sectPr w:rsidR="005552D8" w:rsidSect="00B405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36"/>
    <w:rsid w:val="00132B45"/>
    <w:rsid w:val="003060E5"/>
    <w:rsid w:val="005D0E37"/>
    <w:rsid w:val="009A09F6"/>
    <w:rsid w:val="00AD0BEF"/>
    <w:rsid w:val="00B4052A"/>
    <w:rsid w:val="00F1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FF023-67B1-4ECA-BC66-C443E05B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C36"/>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1</cp:revision>
  <dcterms:created xsi:type="dcterms:W3CDTF">2018-05-08T21:15:00Z</dcterms:created>
  <dcterms:modified xsi:type="dcterms:W3CDTF">2018-05-08T21:15:00Z</dcterms:modified>
</cp:coreProperties>
</file>