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92" w:rsidRDefault="00183092" w:rsidP="00183092">
      <w:pPr>
        <w:rPr>
          <w:rFonts w:ascii="Verdana" w:eastAsia="Times New Roman" w:hAnsi="Verdana"/>
          <w:b/>
          <w:smallCaps/>
          <w:color w:val="000000"/>
          <w:sz w:val="48"/>
        </w:rPr>
      </w:pPr>
      <w:r>
        <w:rPr>
          <w:rFonts w:ascii="Verdana" w:eastAsia="Times New Roman" w:hAnsi="Verdana"/>
          <w:b/>
          <w:smallCaps/>
          <w:color w:val="000000"/>
          <w:sz w:val="48"/>
        </w:rPr>
        <w:t>Early Lighting Instruments:</w:t>
      </w:r>
    </w:p>
    <w:p w:rsidR="00183092" w:rsidRDefault="00183092" w:rsidP="00183092">
      <w:pPr>
        <w:rPr>
          <w:rFonts w:ascii="Times-Bold" w:eastAsia="Times New Roman" w:hAnsi="Times-Bold"/>
          <w:b/>
          <w:color w:val="000000"/>
          <w:sz w:val="64"/>
        </w:rPr>
      </w:pPr>
    </w:p>
    <w:p w:rsidR="00183092" w:rsidRDefault="00183092" w:rsidP="00183092">
      <w:pPr>
        <w:rPr>
          <w:rFonts w:ascii="Verdana" w:hAnsi="Verdana"/>
          <w:color w:val="000000"/>
          <w:sz w:val="22"/>
        </w:rPr>
      </w:pPr>
      <w:r>
        <w:rPr>
          <w:rFonts w:ascii="Times-Bold" w:eastAsia="Times New Roman" w:hAnsi="Times-Bold"/>
          <w:b/>
          <w:noProof/>
          <w:color w:val="000000"/>
          <w:sz w:val="64"/>
        </w:rPr>
        <w:drawing>
          <wp:inline distT="0" distB="0" distL="0" distR="0">
            <wp:extent cx="4800600" cy="5210175"/>
            <wp:effectExtent l="0" t="0" r="0" b="9525"/>
            <wp:docPr id="4" name="Picture 4" descr="::::::::Desktop:lightingh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::Desktop:lightinghi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92" w:rsidRDefault="00183092" w:rsidP="00183092">
      <w:pPr>
        <w:rPr>
          <w:rFonts w:ascii="Verdana" w:hAnsi="Verdana"/>
          <w:color w:val="000000"/>
          <w:sz w:val="22"/>
        </w:rPr>
      </w:pPr>
    </w:p>
    <w:p w:rsidR="00183092" w:rsidRDefault="00183092" w:rsidP="00183092">
      <w:pPr>
        <w:rPr>
          <w:rFonts w:ascii="Verdana" w:hAnsi="Verdana"/>
          <w:color w:val="000000"/>
          <w:sz w:val="22"/>
        </w:rPr>
      </w:pPr>
    </w:p>
    <w:p w:rsidR="00183092" w:rsidRDefault="00183092" w:rsidP="00183092">
      <w:pPr>
        <w:rPr>
          <w:rFonts w:ascii="Verdana" w:hAnsi="Verdana"/>
          <w:color w:val="000000"/>
          <w:sz w:val="22"/>
        </w:rPr>
      </w:pPr>
    </w:p>
    <w:p w:rsidR="00183092" w:rsidRDefault="00183092" w:rsidP="00183092">
      <w:pPr>
        <w:rPr>
          <w:color w:val="000000"/>
        </w:rPr>
      </w:pPr>
    </w:p>
    <w:p w:rsidR="00183092" w:rsidRDefault="00183092" w:rsidP="00183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b/>
          <w:color w:val="000000"/>
          <w:sz w:val="48"/>
        </w:rPr>
      </w:pPr>
    </w:p>
    <w:p w:rsidR="00183092" w:rsidRDefault="00183092" w:rsidP="00183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b/>
          <w:color w:val="000000"/>
          <w:sz w:val="48"/>
        </w:rPr>
      </w:pPr>
    </w:p>
    <w:p w:rsidR="00183092" w:rsidRDefault="00183092" w:rsidP="00183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b/>
          <w:color w:val="000000"/>
          <w:sz w:val="48"/>
        </w:rPr>
      </w:pPr>
    </w:p>
    <w:p w:rsidR="00183092" w:rsidRDefault="00183092" w:rsidP="00183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b/>
          <w:smallCaps/>
          <w:color w:val="000000"/>
          <w:sz w:val="48"/>
        </w:rPr>
      </w:pPr>
      <w:r>
        <w:rPr>
          <w:rFonts w:ascii="Verdana" w:eastAsia="Times New Roman" w:hAnsi="Verdana"/>
          <w:b/>
          <w:color w:val="000000"/>
          <w:sz w:val="48"/>
        </w:rPr>
        <w:br w:type="page"/>
      </w:r>
      <w:r>
        <w:rPr>
          <w:rFonts w:ascii="Verdana" w:eastAsia="Times New Roman" w:hAnsi="Verdana"/>
          <w:b/>
          <w:smallCaps/>
          <w:color w:val="000000"/>
          <w:sz w:val="48"/>
        </w:rPr>
        <w:lastRenderedPageBreak/>
        <w:t>Modern Lighting Instruments:</w:t>
      </w:r>
    </w:p>
    <w:p w:rsidR="00183092" w:rsidRDefault="00183092" w:rsidP="00183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/>
          <w:color w:val="000000"/>
          <w:sz w:val="20"/>
        </w:rPr>
      </w:pPr>
      <w:r>
        <w:rPr>
          <w:rFonts w:ascii="Verdana" w:eastAsia="Times New Roman" w:hAnsi="Verdana"/>
          <w:b/>
          <w:i/>
          <w:color w:val="000000"/>
          <w:sz w:val="20"/>
        </w:rPr>
        <w:t>(NOTE:</w:t>
      </w:r>
      <w:r>
        <w:rPr>
          <w:rFonts w:ascii="Verdana" w:eastAsia="Times New Roman" w:hAnsi="Verdana"/>
          <w:color w:val="000000"/>
          <w:sz w:val="20"/>
        </w:rPr>
        <w:t xml:space="preserve"> These images are taken from W. Oren Parker and R. Craig Wolf, </w:t>
      </w:r>
      <w:r>
        <w:rPr>
          <w:rFonts w:ascii="Verdana" w:eastAsia="Times New Roman" w:hAnsi="Verdana"/>
          <w:b/>
          <w:i/>
          <w:color w:val="000000"/>
          <w:sz w:val="20"/>
        </w:rPr>
        <w:t>Stage Lighting: Practice and Design.</w:t>
      </w:r>
      <w:r>
        <w:rPr>
          <w:rFonts w:ascii="Verdana" w:eastAsia="Times New Roman" w:hAnsi="Verdana"/>
          <w:color w:val="000000"/>
          <w:sz w:val="20"/>
        </w:rPr>
        <w:t xml:space="preserve"> New York: Holt, Rinehart, and Winston, 1987.)</w:t>
      </w:r>
    </w:p>
    <w:p w:rsidR="00183092" w:rsidRDefault="00183092" w:rsidP="00183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Roman" w:eastAsia="Times New Roman" w:hAnsi="Times-Roman"/>
          <w:color w:val="000000"/>
          <w:sz w:val="32"/>
        </w:rPr>
      </w:pPr>
    </w:p>
    <w:p w:rsidR="00183092" w:rsidRDefault="00183092" w:rsidP="00183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>
        <w:rPr>
          <w:rFonts w:ascii="Helvetica" w:eastAsia="Times New Roman" w:hAnsi="Helvetica"/>
          <w:b/>
          <w:i/>
          <w:color w:val="000000"/>
          <w:sz w:val="28"/>
        </w:rPr>
        <w:t>The Plano-Convex Lens Spotlight</w:t>
      </w:r>
      <w:r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5943600" cy="3438525"/>
            <wp:effectExtent l="0" t="0" r="0" b="9525"/>
            <wp:docPr id="3" name="Picture 3" descr="::::::::Desktop:lights-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:::Desktop:lights-p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92" w:rsidRDefault="00183092" w:rsidP="00183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-BoldItalic" w:eastAsia="Times New Roman" w:hAnsi="Times-BoldItalic"/>
          <w:b/>
          <w:i/>
          <w:color w:val="000000"/>
          <w:sz w:val="32"/>
        </w:rPr>
      </w:pPr>
    </w:p>
    <w:p w:rsidR="00183092" w:rsidRDefault="00183092" w:rsidP="00183092">
      <w:pPr>
        <w:pStyle w:val="Heading1"/>
      </w:pPr>
      <w:r>
        <w:t>The Ellipsoidal Reflector Spotlight</w:t>
      </w:r>
    </w:p>
    <w:p w:rsidR="00183092" w:rsidRDefault="00183092" w:rsidP="00183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3600" cy="3162300"/>
            <wp:effectExtent l="0" t="0" r="0" b="0"/>
            <wp:docPr id="2" name="Picture 2" descr="::::::::Desktop:lights-ell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::::Desktop:lights-ellip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92" w:rsidRDefault="00183092" w:rsidP="00183092">
      <w:pPr>
        <w:pStyle w:val="Caption"/>
      </w:pPr>
    </w:p>
    <w:p w:rsidR="00183092" w:rsidRDefault="00183092" w:rsidP="00183092">
      <w:pPr>
        <w:pStyle w:val="Caption"/>
      </w:pPr>
    </w:p>
    <w:p w:rsidR="00183092" w:rsidRDefault="00183092" w:rsidP="00183092">
      <w:pPr>
        <w:pStyle w:val="Caption"/>
      </w:pPr>
      <w:bookmarkStart w:id="0" w:name="_GoBack"/>
      <w:bookmarkEnd w:id="0"/>
      <w:r>
        <w:lastRenderedPageBreak/>
        <w:t>The Fresnel lens spotlight</w:t>
      </w:r>
    </w:p>
    <w:p w:rsidR="00183092" w:rsidRDefault="00183092" w:rsidP="00183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:rsidR="00183092" w:rsidRDefault="00183092" w:rsidP="00183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324100" cy="7610475"/>
            <wp:effectExtent l="0" t="0" r="0" b="9525"/>
            <wp:docPr id="1" name="Picture 1" descr="::::::::Desktop:lights-fres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::::::Desktop:lights-fresne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-BoldItalic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92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6F29"/>
    <w:rsid w:val="00007615"/>
    <w:rsid w:val="00007957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2B9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092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408E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633"/>
    <w:rsid w:val="00291CA9"/>
    <w:rsid w:val="00293E37"/>
    <w:rsid w:val="0029436A"/>
    <w:rsid w:val="00294DA4"/>
    <w:rsid w:val="00294E64"/>
    <w:rsid w:val="0029501D"/>
    <w:rsid w:val="002953BE"/>
    <w:rsid w:val="00295C1C"/>
    <w:rsid w:val="0029618A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49D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A6893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8F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0B8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02C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07A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39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48EF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D7F6C"/>
    <w:rsid w:val="00BE009C"/>
    <w:rsid w:val="00BE0918"/>
    <w:rsid w:val="00BE1732"/>
    <w:rsid w:val="00BE2171"/>
    <w:rsid w:val="00BE2DD1"/>
    <w:rsid w:val="00BE32F1"/>
    <w:rsid w:val="00BE3F51"/>
    <w:rsid w:val="00BE603F"/>
    <w:rsid w:val="00BE6319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1BC"/>
    <w:rsid w:val="00DE33B0"/>
    <w:rsid w:val="00DE355A"/>
    <w:rsid w:val="00DE4781"/>
    <w:rsid w:val="00DE498E"/>
    <w:rsid w:val="00DE564A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303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D21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4CA2"/>
    <w:rsid w:val="00EC5DC7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4720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092"/>
    <w:pPr>
      <w:spacing w:after="0"/>
    </w:pPr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83092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092"/>
    <w:rPr>
      <w:rFonts w:ascii="Times" w:eastAsia="Times" w:hAnsi="Times" w:cs="Times New Roman"/>
      <w:b/>
      <w:szCs w:val="20"/>
      <w:u w:val="single"/>
    </w:rPr>
  </w:style>
  <w:style w:type="paragraph" w:styleId="Caption">
    <w:name w:val="caption"/>
    <w:basedOn w:val="Normal"/>
    <w:next w:val="Normal"/>
    <w:qFormat/>
    <w:rsid w:val="0018309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Helvetica" w:eastAsia="Times New Roman" w:hAnsi="Helvetica"/>
      <w:b/>
      <w:i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92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092"/>
    <w:pPr>
      <w:spacing w:after="0"/>
    </w:pPr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83092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092"/>
    <w:rPr>
      <w:rFonts w:ascii="Times" w:eastAsia="Times" w:hAnsi="Times" w:cs="Times New Roman"/>
      <w:b/>
      <w:szCs w:val="20"/>
      <w:u w:val="single"/>
    </w:rPr>
  </w:style>
  <w:style w:type="paragraph" w:styleId="Caption">
    <w:name w:val="caption"/>
    <w:basedOn w:val="Normal"/>
    <w:next w:val="Normal"/>
    <w:qFormat/>
    <w:rsid w:val="0018309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Helvetica" w:eastAsia="Times New Roman" w:hAnsi="Helvetica"/>
      <w:b/>
      <w:i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92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2016-03-30T02:21:00Z</dcterms:created>
  <dcterms:modified xsi:type="dcterms:W3CDTF">2016-03-30T02:22:00Z</dcterms:modified>
</cp:coreProperties>
</file>