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1775"/>
        <w:gridCol w:w="1789"/>
        <w:gridCol w:w="1789"/>
        <w:gridCol w:w="1796"/>
      </w:tblGrid>
      <w:tr w:rsidR="003520C6" w:rsidRPr="00756B64" w:rsidTr="00783D8E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520C6" w:rsidRPr="00756B64" w:rsidRDefault="003520C6" w:rsidP="00783D8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4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4"/>
              </w:rPr>
              <w:t>CATEGORY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</w:pPr>
            <w:r w:rsidRPr="00756B64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  <w:t>Superior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</w:pPr>
            <w:r w:rsidRPr="00756B64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  <w:t>Excellent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</w:pPr>
            <w:r w:rsidRPr="00756B64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  <w:t>Good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</w:pPr>
            <w:r w:rsidRPr="00756B64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  <w:t>Fair</w:t>
            </w:r>
          </w:p>
        </w:tc>
      </w:tr>
      <w:tr w:rsidR="003520C6" w:rsidRPr="00756B64" w:rsidTr="00783D8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</w:pPr>
            <w:r w:rsidRPr="00756B64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  <w:t>Format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Script is formatted correctly, including setting and character descriptions.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Script is mostly formatted correctly with a few errors and does not include setting and character descriptions.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Script has many errors in the way it is formatted and does not include setting and character descriptions.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Script has so many errors that it makes it very difficult to read and follow.</w:t>
            </w:r>
          </w:p>
        </w:tc>
      </w:tr>
      <w:tr w:rsidR="003520C6" w:rsidRPr="00756B64" w:rsidTr="00783D8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</w:pPr>
            <w:r w:rsidRPr="00756B64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  <w:t>Plot Structure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scene follows the proper Aristotelian Plot Structure where you can clearly see the five elements.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scene follows the Plot Structure but it is hard to find where the five elements are.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scene vaguely follows the Plot Structure correctly and is missing some elements.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scene does not follow the Plot Structure and is missing many elements.</w:t>
            </w:r>
          </w:p>
        </w:tc>
      </w:tr>
      <w:tr w:rsidR="003520C6" w:rsidRPr="00756B64" w:rsidTr="00783D8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</w:pPr>
            <w:r w:rsidRPr="00756B64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  <w:t>Characters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characters are named and clearly described in the character description. The characters are also well developed within the scene with clear emotions and objectives.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characters are not described in a character description. The characters have character development, emotion and objectives but they all lack clarity.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characters have one of the following: development, emotion, objectives.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characters were not clearly thought out and it is hard to keep track of them.</w:t>
            </w:r>
          </w:p>
        </w:tc>
      </w:tr>
      <w:tr w:rsidR="003520C6" w:rsidRPr="00756B64" w:rsidTr="00783D8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  <w:t>Presentation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Your presentation contains all of the required elements and you present a convincing argument for why your fellow classmates should read/watch your play.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Your presentation contains all of the required elements and you tell your classmates why they should read/watch your play.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Your presentation contains most of the required elements. 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Your presentation is unorganized and unconvincing. </w:t>
            </w:r>
          </w:p>
        </w:tc>
      </w:tr>
      <w:tr w:rsidR="003520C6" w:rsidRPr="00756B64" w:rsidTr="00783D8E">
        <w:trPr>
          <w:trHeight w:val="15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</w:pPr>
            <w:r w:rsidRPr="00756B64">
              <w:rPr>
                <w:rFonts w:asciiTheme="majorHAnsi" w:eastAsia="Times New Roman" w:hAnsiTheme="majorHAnsi" w:cs="Arial"/>
                <w:b/>
                <w:bCs/>
                <w:color w:val="000000"/>
                <w:sz w:val="24"/>
              </w:rPr>
              <w:t>Creativity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scene contains many creative details and descriptions that contribute to the audience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’</w:t>
            </w: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s enjoyment. The playwright has really taken time to think about his/her script to make it unique.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The scene contains creative details and/or descriptions that contribute to the 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audience’s</w:t>
            </w: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 xml:space="preserve"> enjoyment. The playwright took some time to think about his/her script.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 scene contains a few creative details and/or descriptions. The playwright thought a little bit about their script before writing it.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20C6" w:rsidRPr="00756B64" w:rsidRDefault="003520C6" w:rsidP="00783D8E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</w:pPr>
            <w:r w:rsidRPr="00756B64">
              <w:rPr>
                <w:rFonts w:asciiTheme="majorHAnsi" w:eastAsia="Times New Roman" w:hAnsiTheme="majorHAnsi" w:cs="Arial"/>
                <w:color w:val="000000"/>
                <w:sz w:val="20"/>
                <w:szCs w:val="18"/>
              </w:rPr>
              <w:t>There is little evidence of creativity in the scene and the playwright did not take time to think before writing.</w:t>
            </w:r>
          </w:p>
        </w:tc>
      </w:tr>
    </w:tbl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C6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46A"/>
    <w:rsid w:val="00350705"/>
    <w:rsid w:val="00350ECD"/>
    <w:rsid w:val="00351162"/>
    <w:rsid w:val="003520C6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C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2016-03-22T00:59:00Z</dcterms:created>
  <dcterms:modified xsi:type="dcterms:W3CDTF">2016-03-22T00:59:00Z</dcterms:modified>
</cp:coreProperties>
</file>