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>
        <w:rPr>
          <w:rFonts w:ascii="Arial" w:hAnsi="Arial"/>
          <w:b/>
          <w:szCs w:val="20"/>
        </w:rPr>
        <w:t>Song</w:t>
      </w:r>
      <w:r w:rsidRPr="00103FD9">
        <w:rPr>
          <w:rFonts w:ascii="Arial" w:hAnsi="Arial"/>
          <w:b/>
          <w:szCs w:val="20"/>
        </w:rPr>
        <w:t xml:space="preserve"> for </w:t>
      </w:r>
      <w:r>
        <w:rPr>
          <w:rFonts w:ascii="Arial" w:hAnsi="Arial"/>
          <w:b/>
          <w:szCs w:val="20"/>
        </w:rPr>
        <w:t xml:space="preserve">Scene </w:t>
      </w:r>
      <w:r w:rsidRPr="00103FD9">
        <w:rPr>
          <w:rFonts w:ascii="Arial" w:hAnsi="Arial"/>
          <w:b/>
          <w:szCs w:val="20"/>
        </w:rPr>
        <w:t xml:space="preserve">Cutting Activity: </w:t>
      </w: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 </w:t>
      </w:r>
    </w:p>
    <w:p w:rsidR="00D50B96" w:rsidRPr="00381191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>
        <w:rPr>
          <w:rFonts w:cs="Times New Roman"/>
          <w:bCs/>
          <w:color w:val="222222"/>
          <w:szCs w:val="38"/>
          <w:shd w:val="clear" w:color="auto" w:fill="FFFFFF"/>
        </w:rPr>
        <w:t>Segment from “</w:t>
      </w:r>
      <w:r w:rsidRPr="0052278E">
        <w:rPr>
          <w:rFonts w:cs="Times New Roman"/>
          <w:bCs/>
          <w:color w:val="222222"/>
          <w:szCs w:val="38"/>
          <w:shd w:val="clear" w:color="auto" w:fill="FFFFFF"/>
        </w:rPr>
        <w:t>Brush Up Your Shakespeare</w:t>
      </w:r>
      <w:r>
        <w:rPr>
          <w:rFonts w:cs="Times New Roman"/>
          <w:bCs/>
          <w:color w:val="222222"/>
          <w:szCs w:val="38"/>
          <w:shd w:val="clear" w:color="auto" w:fill="FFFFFF"/>
        </w:rPr>
        <w:t>”</w:t>
      </w: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 </w:t>
      </w:r>
      <w:r w:rsidRPr="0052278E">
        <w:rPr>
          <w:rFonts w:cs="Times New Roman"/>
          <w:bCs/>
          <w:i/>
          <w:color w:val="222222"/>
          <w:szCs w:val="38"/>
          <w:shd w:val="clear" w:color="auto" w:fill="FFFFFF"/>
        </w:rPr>
        <w:t>[Kiss Me Kate]</w:t>
      </w: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ARTIST: Cole Porter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The girls today in society go for classical poetry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So to win their hearts one must quote with ease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Aeschylus and Euripides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One must know Homer, and believe me, Beau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Sophocles, also Sappho-ho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Unless you know Shelley and Keats and Pope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Dainty </w:t>
      </w:r>
      <w:proofErr w:type="spellStart"/>
      <w:r w:rsidRPr="0052278E">
        <w:rPr>
          <w:rFonts w:cs="Times New Roman"/>
          <w:bCs/>
          <w:color w:val="222222"/>
          <w:szCs w:val="38"/>
          <w:shd w:val="clear" w:color="auto" w:fill="FFFFFF"/>
        </w:rPr>
        <w:t>Debbies</w:t>
      </w:r>
      <w:proofErr w:type="spellEnd"/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 will call you a dope 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But the poet of them all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>Who will start '</w:t>
      </w:r>
      <w:proofErr w:type="spellStart"/>
      <w:r w:rsidRPr="0052278E">
        <w:rPr>
          <w:rFonts w:cs="Times New Roman"/>
          <w:bCs/>
          <w:color w:val="222222"/>
          <w:szCs w:val="38"/>
          <w:shd w:val="clear" w:color="auto" w:fill="FFFFFF"/>
        </w:rPr>
        <w:t>em</w:t>
      </w:r>
      <w:proofErr w:type="spellEnd"/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 simply </w:t>
      </w:r>
      <w:proofErr w:type="spellStart"/>
      <w:proofErr w:type="gramStart"/>
      <w:r w:rsidRPr="0052278E">
        <w:rPr>
          <w:rFonts w:cs="Times New Roman"/>
          <w:bCs/>
          <w:color w:val="222222"/>
          <w:szCs w:val="38"/>
          <w:shd w:val="clear" w:color="auto" w:fill="FFFFFF"/>
        </w:rPr>
        <w:t>ravin</w:t>
      </w:r>
      <w:proofErr w:type="spellEnd"/>
      <w:r w:rsidRPr="0052278E">
        <w:rPr>
          <w:rFonts w:cs="Times New Roman"/>
          <w:bCs/>
          <w:color w:val="222222"/>
          <w:szCs w:val="38"/>
          <w:shd w:val="clear" w:color="auto" w:fill="FFFFFF"/>
        </w:rPr>
        <w:t>'</w:t>
      </w:r>
      <w:proofErr w:type="gramEnd"/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>Is the poet people call Th</w:t>
      </w:r>
      <w:r>
        <w:rPr>
          <w:rFonts w:cs="Times New Roman"/>
          <w:bCs/>
          <w:color w:val="222222"/>
          <w:szCs w:val="38"/>
          <w:shd w:val="clear" w:color="auto" w:fill="FFFFFF"/>
        </w:rPr>
        <w:t xml:space="preserve">e Bard of Stratford on Avon  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>
        <w:rPr>
          <w:rFonts w:cs="Times New Roman"/>
          <w:bCs/>
          <w:color w:val="222222"/>
          <w:szCs w:val="38"/>
          <w:shd w:val="clear" w:color="auto" w:fill="FFFFFF"/>
        </w:rPr>
        <w:t>{</w:t>
      </w: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Refrain}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Brush up your Shakespeare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Start quoting him now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Brush up your Shakespeare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And the women you will wow 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Just declaim a few lines from </w:t>
      </w:r>
      <w:proofErr w:type="spellStart"/>
      <w:r w:rsidRPr="0052278E">
        <w:rPr>
          <w:rFonts w:cs="Times New Roman"/>
          <w:bCs/>
          <w:color w:val="222222"/>
          <w:szCs w:val="38"/>
          <w:shd w:val="clear" w:color="auto" w:fill="FFFFFF"/>
        </w:rPr>
        <w:t>Othella</w:t>
      </w:r>
      <w:proofErr w:type="spellEnd"/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And they'll think you're a hell of a fella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If </w:t>
      </w:r>
      <w:proofErr w:type="gramStart"/>
      <w:r w:rsidRPr="0052278E">
        <w:rPr>
          <w:rFonts w:cs="Times New Roman"/>
          <w:bCs/>
          <w:color w:val="222222"/>
          <w:szCs w:val="38"/>
          <w:shd w:val="clear" w:color="auto" w:fill="FFFFFF"/>
        </w:rPr>
        <w:t>your</w:t>
      </w:r>
      <w:proofErr w:type="gramEnd"/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 blonde won't respond when you flatter '</w:t>
      </w:r>
      <w:proofErr w:type="spellStart"/>
      <w:r w:rsidRPr="0052278E">
        <w:rPr>
          <w:rFonts w:cs="Times New Roman"/>
          <w:bCs/>
          <w:color w:val="222222"/>
          <w:szCs w:val="38"/>
          <w:shd w:val="clear" w:color="auto" w:fill="FFFFFF"/>
        </w:rPr>
        <w:t>er</w:t>
      </w:r>
      <w:proofErr w:type="spellEnd"/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Tell her what Tony told </w:t>
      </w:r>
      <w:proofErr w:type="spellStart"/>
      <w:r w:rsidRPr="0052278E">
        <w:rPr>
          <w:rFonts w:cs="Times New Roman"/>
          <w:bCs/>
          <w:color w:val="222222"/>
          <w:szCs w:val="38"/>
          <w:shd w:val="clear" w:color="auto" w:fill="FFFFFF"/>
        </w:rPr>
        <w:t>Cleopatterer</w:t>
      </w:r>
      <w:proofErr w:type="spellEnd"/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 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If she says your behavior is heinous </w:t>
      </w:r>
    </w:p>
    <w:p w:rsidR="00D50B96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Kick her right in the Coriolanus </w:t>
      </w:r>
    </w:p>
    <w:p w:rsidR="00D50B96" w:rsidRPr="0052278E" w:rsidRDefault="00D50B96" w:rsidP="00D50B96">
      <w:pPr>
        <w:spacing w:after="0"/>
        <w:rPr>
          <w:rFonts w:cs="Times New Roman"/>
          <w:bCs/>
          <w:color w:val="222222"/>
          <w:szCs w:val="38"/>
          <w:shd w:val="clear" w:color="auto" w:fill="FFFFFF"/>
        </w:rPr>
      </w:pPr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Brush up your Shakespeare </w:t>
      </w:r>
      <w:proofErr w:type="gramStart"/>
      <w:r w:rsidRPr="0052278E">
        <w:rPr>
          <w:rFonts w:cs="Times New Roman"/>
          <w:bCs/>
          <w:color w:val="222222"/>
          <w:szCs w:val="38"/>
          <w:shd w:val="clear" w:color="auto" w:fill="FFFFFF"/>
        </w:rPr>
        <w:t>And</w:t>
      </w:r>
      <w:proofErr w:type="gramEnd"/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 they'll all </w:t>
      </w:r>
      <w:proofErr w:type="spellStart"/>
      <w:r w:rsidRPr="0052278E">
        <w:rPr>
          <w:rFonts w:cs="Times New Roman"/>
          <w:bCs/>
          <w:color w:val="222222"/>
          <w:szCs w:val="38"/>
          <w:shd w:val="clear" w:color="auto" w:fill="FFFFFF"/>
        </w:rPr>
        <w:t>kow-tow</w:t>
      </w:r>
      <w:proofErr w:type="spellEnd"/>
      <w:r w:rsidRPr="0052278E">
        <w:rPr>
          <w:rFonts w:cs="Times New Roman"/>
          <w:bCs/>
          <w:color w:val="222222"/>
          <w:szCs w:val="38"/>
          <w:shd w:val="clear" w:color="auto" w:fill="FFFFFF"/>
        </w:rPr>
        <w:t xml:space="preserve"> 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96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0B96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96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96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2016-03-09T17:25:00Z</dcterms:created>
  <dcterms:modified xsi:type="dcterms:W3CDTF">2016-03-09T17:25:00Z</dcterms:modified>
</cp:coreProperties>
</file>