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B7" w:rsidRPr="00D37069" w:rsidRDefault="006475B7" w:rsidP="006475B7">
      <w:pPr>
        <w:rPr>
          <w:b/>
          <w:sz w:val="22"/>
          <w:szCs w:val="22"/>
        </w:rPr>
      </w:pPr>
      <w:bookmarkStart w:id="0" w:name="_GoBack"/>
      <w:bookmarkEnd w:id="0"/>
      <w:r w:rsidRPr="00D37069">
        <w:rPr>
          <w:b/>
          <w:sz w:val="22"/>
          <w:szCs w:val="22"/>
        </w:rPr>
        <w:t>Name ________________________________________</w:t>
      </w:r>
      <w:r w:rsidRPr="00D37069">
        <w:rPr>
          <w:b/>
          <w:sz w:val="22"/>
          <w:szCs w:val="22"/>
        </w:rPr>
        <w:tab/>
      </w:r>
      <w:r w:rsidRPr="00D37069">
        <w:rPr>
          <w:b/>
          <w:sz w:val="22"/>
          <w:szCs w:val="22"/>
        </w:rPr>
        <w:tab/>
      </w:r>
      <w:r w:rsidRPr="00D37069">
        <w:rPr>
          <w:b/>
          <w:sz w:val="22"/>
          <w:szCs w:val="22"/>
        </w:rPr>
        <w:tab/>
        <w:t>Date _____________________</w:t>
      </w:r>
    </w:p>
    <w:p w:rsidR="006475B7" w:rsidRPr="00D37069" w:rsidRDefault="006475B7" w:rsidP="006475B7">
      <w:pPr>
        <w:rPr>
          <w:b/>
          <w:sz w:val="22"/>
          <w:szCs w:val="22"/>
        </w:rPr>
      </w:pPr>
    </w:p>
    <w:p w:rsidR="006475B7" w:rsidRPr="00D37069" w:rsidRDefault="006475B7" w:rsidP="006475B7">
      <w:pPr>
        <w:jc w:val="center"/>
        <w:rPr>
          <w:sz w:val="22"/>
          <w:szCs w:val="22"/>
        </w:rPr>
      </w:pPr>
      <w:r w:rsidRPr="00D37069">
        <w:rPr>
          <w:b/>
          <w:sz w:val="22"/>
          <w:szCs w:val="22"/>
        </w:rPr>
        <w:t>FRENCH NEOCLASSCAL TE</w:t>
      </w:r>
      <w:r w:rsidRPr="00D37069">
        <w:rPr>
          <w:sz w:val="22"/>
          <w:szCs w:val="22"/>
        </w:rPr>
        <w:t>ST</w:t>
      </w:r>
    </w:p>
    <w:p w:rsidR="006475B7" w:rsidRPr="00D37069" w:rsidRDefault="006475B7" w:rsidP="006475B7">
      <w:pPr>
        <w:rPr>
          <w:b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  <w:r w:rsidRPr="00A37802">
        <w:rPr>
          <w:rFonts w:eastAsia="Calibri"/>
          <w:sz w:val="22"/>
          <w:szCs w:val="22"/>
        </w:rPr>
        <w:t xml:space="preserve">Fill in the blank (1 pt </w:t>
      </w:r>
      <w:proofErr w:type="gramStart"/>
      <w:r w:rsidRPr="00A37802">
        <w:rPr>
          <w:rFonts w:eastAsia="Calibri"/>
          <w:sz w:val="22"/>
          <w:szCs w:val="22"/>
        </w:rPr>
        <w:t>each )</w:t>
      </w:r>
      <w:proofErr w:type="gramEnd"/>
      <w:r w:rsidRPr="00A37802">
        <w:rPr>
          <w:rFonts w:eastAsia="Calibri"/>
          <w:sz w:val="22"/>
          <w:szCs w:val="22"/>
        </w:rPr>
        <w:t>: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D37069" w:rsidRDefault="006475B7" w:rsidP="006475B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37069">
        <w:rPr>
          <w:rFonts w:ascii="Times New Roman" w:hAnsi="Times New Roman"/>
        </w:rPr>
        <w:t>“French Renaissance” was also known as _________________   _________________ (2 words).</w:t>
      </w:r>
    </w:p>
    <w:p w:rsidR="006475B7" w:rsidRPr="00D37069" w:rsidRDefault="006475B7" w:rsidP="006475B7">
      <w:pPr>
        <w:pStyle w:val="ListParagraph"/>
        <w:rPr>
          <w:rFonts w:ascii="Times New Roman" w:hAnsi="Times New Roman"/>
        </w:rPr>
      </w:pPr>
    </w:p>
    <w:p w:rsidR="006475B7" w:rsidRPr="00D37069" w:rsidRDefault="006475B7" w:rsidP="006475B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37069">
        <w:rPr>
          <w:rFonts w:ascii="Times New Roman" w:hAnsi="Times New Roman"/>
        </w:rPr>
        <w:t>The instability in France in the sixteenth century was partly due to a religious civil war between _______________________ and _____________________.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D37069" w:rsidRDefault="006475B7" w:rsidP="006475B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37069">
        <w:rPr>
          <w:rFonts w:ascii="Times New Roman" w:hAnsi="Times New Roman"/>
        </w:rPr>
        <w:t>The civil war was finally brought to an end in 1594, when Henri IV converted to _______________________.</w:t>
      </w:r>
    </w:p>
    <w:p w:rsidR="006475B7" w:rsidRPr="00D37069" w:rsidRDefault="006475B7" w:rsidP="006475B7">
      <w:pPr>
        <w:pStyle w:val="ListParagraph"/>
        <w:rPr>
          <w:rFonts w:ascii="Times New Roman" w:hAnsi="Times New Roman"/>
        </w:rPr>
      </w:pPr>
    </w:p>
    <w:p w:rsidR="006475B7" w:rsidRPr="00D37069" w:rsidRDefault="006475B7" w:rsidP="006475B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37069">
        <w:rPr>
          <w:rFonts w:ascii="Times New Roman" w:hAnsi="Times New Roman"/>
        </w:rPr>
        <w:t>The ___________________    ___________________ (2 words), established in 1636, was a group with royal blessing that could virtually dictate the rules of drama.</w:t>
      </w:r>
    </w:p>
    <w:p w:rsidR="006475B7" w:rsidRPr="00D37069" w:rsidRDefault="006475B7" w:rsidP="006475B7">
      <w:pPr>
        <w:pStyle w:val="ListParagraph"/>
        <w:rPr>
          <w:rFonts w:ascii="Times New Roman" w:hAnsi="Times New Roman"/>
        </w:rPr>
      </w:pPr>
    </w:p>
    <w:p w:rsidR="006475B7" w:rsidRPr="00D37069" w:rsidRDefault="006475B7" w:rsidP="006475B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37069">
        <w:rPr>
          <w:rFonts w:ascii="Times New Roman" w:hAnsi="Times New Roman"/>
        </w:rPr>
        <w:t>The Academy was officially established in 1636 by _________________________, the chief minister to King Louis XIII.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  <w:r w:rsidRPr="00A37802">
        <w:rPr>
          <w:rFonts w:eastAsia="Calibri"/>
          <w:sz w:val="22"/>
          <w:szCs w:val="22"/>
        </w:rPr>
        <w:t xml:space="preserve">Identify the </w:t>
      </w:r>
      <w:r w:rsidRPr="00A37802">
        <w:rPr>
          <w:rFonts w:eastAsia="Calibri"/>
          <w:b/>
          <w:sz w:val="22"/>
          <w:szCs w:val="22"/>
        </w:rPr>
        <w:t>FIVE</w:t>
      </w:r>
      <w:r w:rsidRPr="00A37802">
        <w:rPr>
          <w:rFonts w:eastAsia="Calibri"/>
          <w:sz w:val="22"/>
          <w:szCs w:val="22"/>
        </w:rPr>
        <w:t xml:space="preserve"> ideals of French Neoclassical playwriting and give a 3-5 sentence description of what each guideline requires (5 pts each):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  <w:r w:rsidRPr="00A37802">
        <w:rPr>
          <w:rFonts w:eastAsia="Calibri"/>
          <w:sz w:val="22"/>
          <w:szCs w:val="22"/>
        </w:rPr>
        <w:t>1.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  <w:r w:rsidRPr="00A37802">
        <w:rPr>
          <w:rFonts w:eastAsia="Calibri"/>
          <w:sz w:val="22"/>
          <w:szCs w:val="22"/>
        </w:rPr>
        <w:t>2.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  <w:r w:rsidRPr="00A37802">
        <w:rPr>
          <w:rFonts w:eastAsia="Calibri"/>
          <w:sz w:val="22"/>
          <w:szCs w:val="22"/>
        </w:rPr>
        <w:t>3.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  <w:r w:rsidRPr="00A37802">
        <w:rPr>
          <w:rFonts w:eastAsia="Calibri"/>
          <w:sz w:val="22"/>
          <w:szCs w:val="22"/>
        </w:rPr>
        <w:t>4.</w:t>
      </w: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6475B7" w:rsidRPr="00A37802" w:rsidRDefault="006475B7" w:rsidP="006475B7">
      <w:pPr>
        <w:rPr>
          <w:rFonts w:eastAsia="Calibri"/>
          <w:sz w:val="22"/>
          <w:szCs w:val="22"/>
        </w:rPr>
      </w:pPr>
    </w:p>
    <w:p w:rsidR="001C51DF" w:rsidRDefault="006475B7">
      <w:r w:rsidRPr="00A37802">
        <w:rPr>
          <w:rFonts w:eastAsia="Calibri"/>
          <w:sz w:val="22"/>
          <w:szCs w:val="22"/>
        </w:rPr>
        <w:t>5.</w:t>
      </w:r>
    </w:p>
    <w:sectPr w:rsidR="001C51DF" w:rsidSect="001C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C81"/>
    <w:multiLevelType w:val="hybridMultilevel"/>
    <w:tmpl w:val="61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75B7"/>
    <w:rsid w:val="001936DE"/>
    <w:rsid w:val="001C51DF"/>
    <w:rsid w:val="006475B7"/>
    <w:rsid w:val="006910D5"/>
    <w:rsid w:val="00B1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2015-03-19T16:56:00Z</dcterms:created>
  <dcterms:modified xsi:type="dcterms:W3CDTF">2015-03-19T16:56:00Z</dcterms:modified>
</cp:coreProperties>
</file>