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8C" w:rsidRDefault="009E458C" w:rsidP="009E458C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9E458C" w:rsidRPr="009D5E00" w:rsidRDefault="009E458C" w:rsidP="009E458C">
      <w:pPr>
        <w:jc w:val="center"/>
        <w:rPr>
          <w:rFonts w:ascii="Times New Roman" w:hAnsi="Times New Roman" w:cs="Times New Roman"/>
          <w:u w:val="single"/>
        </w:rPr>
      </w:pPr>
      <w:r w:rsidRPr="009D5E00">
        <w:rPr>
          <w:rFonts w:ascii="Times New Roman" w:hAnsi="Times New Roman" w:cs="Times New Roman"/>
          <w:u w:val="single"/>
        </w:rPr>
        <w:t xml:space="preserve">Instructions for Making a </w:t>
      </w:r>
      <w:r>
        <w:rPr>
          <w:rFonts w:ascii="Times New Roman" w:hAnsi="Times New Roman" w:cs="Times New Roman"/>
          <w:u w:val="single"/>
        </w:rPr>
        <w:t xml:space="preserve">Dramaturgy </w:t>
      </w:r>
      <w:r w:rsidRPr="009D5E00">
        <w:rPr>
          <w:rFonts w:ascii="Times New Roman" w:hAnsi="Times New Roman" w:cs="Times New Roman"/>
          <w:u w:val="single"/>
        </w:rPr>
        <w:t>Casebook Glossary</w:t>
      </w:r>
    </w:p>
    <w:p w:rsidR="009E458C" w:rsidRPr="009D5E00" w:rsidRDefault="009E458C" w:rsidP="009E458C">
      <w:pPr>
        <w:rPr>
          <w:rFonts w:ascii="Times New Roman" w:hAnsi="Times New Roman" w:cs="Times New Roman"/>
        </w:rPr>
      </w:pPr>
    </w:p>
    <w:p w:rsidR="009E458C" w:rsidRDefault="009E458C" w:rsidP="009E458C">
      <w:pPr>
        <w:rPr>
          <w:rFonts w:ascii="Times New Roman" w:hAnsi="Times New Roman" w:cs="Times New Roman"/>
          <w:sz w:val="24"/>
          <w:szCs w:val="24"/>
        </w:rPr>
      </w:pPr>
      <w:r w:rsidRPr="007423C2">
        <w:rPr>
          <w:rFonts w:ascii="Times New Roman" w:hAnsi="Times New Roman" w:cs="Times New Roman"/>
          <w:sz w:val="24"/>
          <w:szCs w:val="24"/>
        </w:rPr>
        <w:t>While re-reading the selected play, write down important and unknown/obscure words contained in the script and the page number these words are found on.</w:t>
      </w:r>
    </w:p>
    <w:p w:rsidR="009E458C" w:rsidRPr="007423C2" w:rsidRDefault="009E458C" w:rsidP="009E458C">
      <w:pPr>
        <w:rPr>
          <w:rFonts w:ascii="Times New Roman" w:hAnsi="Times New Roman" w:cs="Times New Roman"/>
          <w:sz w:val="24"/>
          <w:szCs w:val="24"/>
        </w:rPr>
      </w:pPr>
    </w:p>
    <w:p w:rsidR="009E458C" w:rsidRPr="009D5E00" w:rsidRDefault="009E458C" w:rsidP="009E45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5E00">
        <w:rPr>
          <w:sz w:val="22"/>
          <w:szCs w:val="22"/>
        </w:rPr>
        <w:t xml:space="preserve">Each entry in the glossary must contain </w:t>
      </w:r>
      <w:r w:rsidRPr="009D5E00">
        <w:rPr>
          <w:sz w:val="22"/>
          <w:szCs w:val="22"/>
          <w:u w:val="single"/>
        </w:rPr>
        <w:t>a definition relative to the context of the play</w:t>
      </w:r>
      <w:r w:rsidRPr="009D5E00">
        <w:rPr>
          <w:sz w:val="22"/>
          <w:szCs w:val="22"/>
        </w:rPr>
        <w:t xml:space="preserve">. </w:t>
      </w:r>
    </w:p>
    <w:p w:rsidR="009E458C" w:rsidRPr="009D5E00" w:rsidRDefault="009E458C" w:rsidP="009E45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5E00">
        <w:rPr>
          <w:sz w:val="22"/>
          <w:szCs w:val="22"/>
        </w:rPr>
        <w:t>Each entry must refer to the page it is found on in the play.</w:t>
      </w:r>
    </w:p>
    <w:p w:rsidR="009E458C" w:rsidRPr="009D5E00" w:rsidRDefault="009E458C" w:rsidP="009E45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5E00">
        <w:rPr>
          <w:sz w:val="22"/>
          <w:szCs w:val="22"/>
        </w:rPr>
        <w:t xml:space="preserve">The glossary should be typed in 12-point font or neatly hand-written. </w:t>
      </w:r>
    </w:p>
    <w:p w:rsidR="009E458C" w:rsidRPr="009D5E00" w:rsidRDefault="009E458C" w:rsidP="009E45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5E00">
        <w:rPr>
          <w:sz w:val="22"/>
          <w:szCs w:val="22"/>
        </w:rPr>
        <w:t>Use single spacing for definitions and double spacing between each definition, as shown in the glossary presented in class.</w:t>
      </w:r>
    </w:p>
    <w:p w:rsidR="009E458C" w:rsidRPr="009D5E00" w:rsidRDefault="009E458C" w:rsidP="009E45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5E00">
        <w:rPr>
          <w:sz w:val="22"/>
          <w:szCs w:val="22"/>
        </w:rPr>
        <w:t>Place names, rural or urban expressions (colloquialisms), scientific or other terms, unfamiliar references, etc., are good choices to be included in the glossary.</w:t>
      </w:r>
    </w:p>
    <w:p w:rsidR="009E458C" w:rsidRPr="009D5E00" w:rsidRDefault="009E458C" w:rsidP="009E458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D5E00">
        <w:rPr>
          <w:sz w:val="22"/>
          <w:szCs w:val="22"/>
        </w:rPr>
        <w:t>The glossary may contain a few images along with definitions; however, this will not be a requirement.</w:t>
      </w:r>
    </w:p>
    <w:p w:rsidR="009E458C" w:rsidRPr="009D5E00" w:rsidRDefault="009E458C" w:rsidP="009E458C">
      <w:pPr>
        <w:rPr>
          <w:rFonts w:ascii="Times New Roman" w:hAnsi="Times New Roman" w:cs="Times New Roman"/>
        </w:rPr>
      </w:pPr>
    </w:p>
    <w:p w:rsidR="009E458C" w:rsidRPr="009D5E00" w:rsidRDefault="009E458C" w:rsidP="009E458C">
      <w:pPr>
        <w:rPr>
          <w:rFonts w:ascii="Times New Roman" w:hAnsi="Times New Roman" w:cs="Times New Roman"/>
        </w:rPr>
      </w:pPr>
      <w:r w:rsidRPr="009D5E00">
        <w:rPr>
          <w:rFonts w:ascii="Times New Roman" w:hAnsi="Times New Roman" w:cs="Times New Roman"/>
        </w:rPr>
        <w:t>There will probably be an average of 1 term per two pages</w:t>
      </w:r>
      <w:r>
        <w:rPr>
          <w:rFonts w:ascii="Times New Roman" w:hAnsi="Times New Roman" w:cs="Times New Roman"/>
        </w:rPr>
        <w:t xml:space="preserve"> of script</w:t>
      </w:r>
      <w:r w:rsidRPr="009D5E00">
        <w:rPr>
          <w:rFonts w:ascii="Times New Roman" w:hAnsi="Times New Roman" w:cs="Times New Roman"/>
        </w:rPr>
        <w:t xml:space="preserve"> (or about 10-20 terms total for a short contemporary one-act play). </w:t>
      </w:r>
    </w:p>
    <w:p w:rsidR="009E458C" w:rsidRPr="00CF0387" w:rsidRDefault="009E458C" w:rsidP="009E458C">
      <w:pPr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Pr="00CF0387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F0387">
        <w:rPr>
          <w:rFonts w:ascii="Times New Roman" w:hAnsi="Times New Roman" w:cs="Times New Roman"/>
          <w:sz w:val="24"/>
          <w:szCs w:val="24"/>
        </w:rPr>
        <w:t xml:space="preserve"> of a</w:t>
      </w:r>
      <w:r>
        <w:rPr>
          <w:rFonts w:ascii="Times New Roman" w:hAnsi="Times New Roman" w:cs="Times New Roman"/>
          <w:sz w:val="24"/>
          <w:szCs w:val="24"/>
        </w:rPr>
        <w:t xml:space="preserve"> Dramaturgy</w:t>
      </w:r>
      <w:r w:rsidRPr="00CF0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Casebook </w:t>
      </w:r>
      <w:r w:rsidRPr="00CF0387">
        <w:rPr>
          <w:rFonts w:ascii="Times New Roman" w:hAnsi="Times New Roman" w:cs="Times New Roman"/>
          <w:sz w:val="24"/>
          <w:szCs w:val="24"/>
        </w:rPr>
        <w:t>Glossary Page</w:t>
      </w:r>
    </w:p>
    <w:p w:rsidR="009E458C" w:rsidRDefault="009E458C" w:rsidP="009E458C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38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F0387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CF0387">
        <w:rPr>
          <w:rFonts w:ascii="Times New Roman" w:hAnsi="Times New Roman" w:cs="Times New Roman"/>
          <w:sz w:val="24"/>
          <w:szCs w:val="24"/>
        </w:rPr>
        <w:t xml:space="preserve"> </w:t>
      </w:r>
      <w:r w:rsidRPr="00CF0387">
        <w:rPr>
          <w:rFonts w:ascii="Times New Roman" w:hAnsi="Times New Roman" w:cs="Times New Roman"/>
          <w:i/>
          <w:sz w:val="24"/>
          <w:szCs w:val="24"/>
        </w:rPr>
        <w:t>To Kill a Mockingbird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casebook</w:t>
      </w:r>
      <w:r w:rsidRPr="00CF03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510"/>
        <w:gridCol w:w="4788"/>
      </w:tblGrid>
      <w:tr w:rsidR="009E458C" w:rsidRPr="007828B5" w:rsidTr="00807963">
        <w:trPr>
          <w:trHeight w:val="70"/>
        </w:trPr>
        <w:tc>
          <w:tcPr>
            <w:tcW w:w="1278" w:type="dxa"/>
          </w:tcPr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 #</w:t>
            </w:r>
          </w:p>
        </w:tc>
        <w:tc>
          <w:tcPr>
            <w:tcW w:w="3510" w:type="dxa"/>
          </w:tcPr>
          <w:p w:rsidR="009E458C" w:rsidRPr="00293AAF" w:rsidRDefault="009E458C" w:rsidP="0080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4788" w:type="dxa"/>
          </w:tcPr>
          <w:p w:rsidR="009E458C" w:rsidRPr="00293AAF" w:rsidRDefault="009E458C" w:rsidP="0080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</w:p>
        </w:tc>
      </w:tr>
      <w:tr w:rsidR="009E458C" w:rsidRPr="007828B5" w:rsidTr="00807963">
        <w:trPr>
          <w:trHeight w:val="70"/>
        </w:trPr>
        <w:tc>
          <w:tcPr>
            <w:tcW w:w="1278" w:type="dxa"/>
          </w:tcPr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458C" w:rsidRPr="00293AAF" w:rsidRDefault="009E458C" w:rsidP="00807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0" w:type="dxa"/>
          </w:tcPr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feeble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corncrib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still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all angles and bones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Johnson grass</w:t>
            </w:r>
          </w:p>
        </w:tc>
        <w:tc>
          <w:tcPr>
            <w:tcW w:w="4788" w:type="dxa"/>
          </w:tcPr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Lacking physical strength, esp. as a result of age or illness.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A type of granary used to dry and store corn.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An apparatus used to make alcoholic beverages illegally; beverage usually referred to as “moonshine.”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Very skinny; having sharp features (like cheekbones).</w:t>
            </w: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58C" w:rsidRPr="00293AAF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sz w:val="24"/>
                <w:szCs w:val="24"/>
              </w:rPr>
              <w:t>A grass that grows very quickly and can be poisonous; considered a weed.</w:t>
            </w:r>
          </w:p>
          <w:p w:rsidR="009E458C" w:rsidRPr="00CF0387" w:rsidRDefault="009E458C" w:rsidP="00807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A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71525" cy="931256"/>
                  <wp:effectExtent l="19050" t="0" r="9525" b="0"/>
                  <wp:docPr id="22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06" cy="931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58C" w:rsidRPr="00CF0387" w:rsidRDefault="009E458C" w:rsidP="009E458C">
      <w:pPr>
        <w:rPr>
          <w:rFonts w:ascii="Times New Roman" w:hAnsi="Times New Roman" w:cs="Times New Roman"/>
          <w:sz w:val="24"/>
          <w:szCs w:val="24"/>
        </w:rPr>
      </w:pPr>
    </w:p>
    <w:p w:rsidR="009E458C" w:rsidRPr="00A86117" w:rsidRDefault="009E458C" w:rsidP="009E45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6117">
        <w:rPr>
          <w:rFonts w:ascii="Times New Roman" w:hAnsi="Times New Roman" w:cs="Times New Roman"/>
          <w:sz w:val="24"/>
          <w:szCs w:val="24"/>
          <w:u w:val="single"/>
        </w:rPr>
        <w:t>Pg#</w:t>
      </w:r>
      <w:r w:rsidRPr="00A8611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86117">
        <w:rPr>
          <w:rFonts w:ascii="Times New Roman" w:hAnsi="Times New Roman" w:cs="Times New Roman"/>
          <w:sz w:val="24"/>
          <w:szCs w:val="24"/>
        </w:rPr>
        <w:tab/>
      </w:r>
      <w:r w:rsidRPr="00A86117">
        <w:rPr>
          <w:rFonts w:ascii="Times New Roman" w:hAnsi="Times New Roman" w:cs="Times New Roman"/>
          <w:sz w:val="24"/>
          <w:szCs w:val="24"/>
          <w:u w:val="single"/>
        </w:rPr>
        <w:t>Term</w:t>
      </w:r>
      <w:r w:rsidRPr="00A8611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86117">
        <w:rPr>
          <w:rFonts w:ascii="Times New Roman" w:hAnsi="Times New Roman" w:cs="Times New Roman"/>
          <w:sz w:val="24"/>
          <w:szCs w:val="24"/>
        </w:rPr>
        <w:tab/>
      </w:r>
      <w:r w:rsidRPr="00A86117">
        <w:rPr>
          <w:rFonts w:ascii="Times New Roman" w:hAnsi="Times New Roman" w:cs="Times New Roman"/>
          <w:sz w:val="24"/>
          <w:szCs w:val="24"/>
        </w:rPr>
        <w:tab/>
      </w:r>
      <w:r w:rsidRPr="00A86117">
        <w:rPr>
          <w:rFonts w:ascii="Times New Roman" w:hAnsi="Times New Roman" w:cs="Times New Roman"/>
          <w:sz w:val="24"/>
          <w:szCs w:val="24"/>
        </w:rPr>
        <w:tab/>
      </w:r>
      <w:r w:rsidRPr="00A86117">
        <w:rPr>
          <w:rFonts w:ascii="Times New Roman" w:hAnsi="Times New Roman" w:cs="Times New Roman"/>
          <w:sz w:val="24"/>
          <w:szCs w:val="24"/>
        </w:rPr>
        <w:tab/>
      </w:r>
      <w:r w:rsidRPr="00A86117">
        <w:rPr>
          <w:rFonts w:ascii="Times New Roman" w:hAnsi="Times New Roman" w:cs="Times New Roman"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8611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9E458C" w:rsidRPr="00293AAF" w:rsidRDefault="009E458C" w:rsidP="009E458C">
      <w:pPr>
        <w:rPr>
          <w:rFonts w:ascii="Times New Roman" w:hAnsi="Times New Roman" w:cs="Times New Roman"/>
          <w:sz w:val="24"/>
          <w:szCs w:val="24"/>
        </w:rPr>
      </w:pPr>
      <w:r w:rsidRPr="00A86117">
        <w:rPr>
          <w:rFonts w:ascii="Times New Roman" w:hAnsi="Times New Roman" w:cs="Times New Roman"/>
          <w:sz w:val="24"/>
          <w:szCs w:val="24"/>
        </w:rPr>
        <w:t>5</w:t>
      </w:r>
      <w:r>
        <w:tab/>
      </w:r>
      <w:r>
        <w:tab/>
      </w:r>
      <w:r w:rsidRPr="00293AAF">
        <w:rPr>
          <w:rFonts w:ascii="Times New Roman" w:hAnsi="Times New Roman" w:cs="Times New Roman"/>
          <w:sz w:val="24"/>
          <w:szCs w:val="24"/>
        </w:rPr>
        <w:t>feeble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AAF">
        <w:rPr>
          <w:rFonts w:ascii="Times New Roman" w:hAnsi="Times New Roman" w:cs="Times New Roman"/>
          <w:sz w:val="24"/>
          <w:szCs w:val="24"/>
        </w:rPr>
        <w:t>Lacking physical strength, esp. as a result of</w:t>
      </w:r>
    </w:p>
    <w:p w:rsidR="009E458C" w:rsidRDefault="009E458C" w:rsidP="009E458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93AAF">
        <w:rPr>
          <w:rFonts w:ascii="Times New Roman" w:hAnsi="Times New Roman" w:cs="Times New Roman"/>
          <w:sz w:val="24"/>
          <w:szCs w:val="24"/>
        </w:rPr>
        <w:t>age</w:t>
      </w:r>
      <w:proofErr w:type="gramEnd"/>
      <w:r w:rsidRPr="00293AAF">
        <w:rPr>
          <w:rFonts w:ascii="Times New Roman" w:hAnsi="Times New Roman" w:cs="Times New Roman"/>
          <w:sz w:val="24"/>
          <w:szCs w:val="24"/>
        </w:rPr>
        <w:t xml:space="preserve"> or illness.</w:t>
      </w:r>
    </w:p>
    <w:p w:rsidR="009E458C" w:rsidRDefault="009E458C" w:rsidP="009E458C">
      <w:pPr>
        <w:rPr>
          <w:rFonts w:ascii="Times New Roman" w:hAnsi="Times New Roman" w:cs="Times New Roman"/>
          <w:sz w:val="24"/>
          <w:szCs w:val="24"/>
        </w:rPr>
      </w:pPr>
    </w:p>
    <w:p w:rsidR="008B5F63" w:rsidRPr="009E458C" w:rsidRDefault="009E4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AAF">
        <w:rPr>
          <w:rFonts w:ascii="Times New Roman" w:hAnsi="Times New Roman" w:cs="Times New Roman"/>
          <w:sz w:val="24"/>
          <w:szCs w:val="24"/>
        </w:rPr>
        <w:t>corncrib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3AAF">
        <w:rPr>
          <w:rFonts w:ascii="Times New Roman" w:hAnsi="Times New Roman" w:cs="Times New Roman"/>
          <w:sz w:val="24"/>
          <w:szCs w:val="24"/>
        </w:rPr>
        <w:t>A type of granary used to dry and store corn.</w:t>
      </w:r>
    </w:p>
    <w:sectPr w:rsidR="008B5F63" w:rsidRPr="009E458C" w:rsidSect="008B5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0401"/>
    <w:multiLevelType w:val="hybridMultilevel"/>
    <w:tmpl w:val="41A6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458C"/>
    <w:rsid w:val="008B5F63"/>
    <w:rsid w:val="009E458C"/>
    <w:rsid w:val="00D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58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4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2015-03-19T16:30:00Z</dcterms:created>
  <dcterms:modified xsi:type="dcterms:W3CDTF">2015-03-19T16:30:00Z</dcterms:modified>
</cp:coreProperties>
</file>