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DF" w:rsidRPr="0081782E" w:rsidRDefault="006E08DF" w:rsidP="006E08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782E">
        <w:rPr>
          <w:rFonts w:ascii="Times New Roman" w:hAnsi="Times New Roman" w:cs="Times New Roman"/>
          <w:b/>
          <w:sz w:val="24"/>
          <w:szCs w:val="24"/>
        </w:rPr>
        <w:t>Purposes of Lighting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TEACHER NOTES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30"/>
      </w:tblGrid>
      <w:tr w:rsidR="006E08DF" w:rsidRPr="0081782E" w:rsidTr="00466AE9">
        <w:trPr>
          <w:tblCellSpacing w:w="0" w:type="dxa"/>
        </w:trPr>
        <w:tc>
          <w:tcPr>
            <w:tcW w:w="5000" w:type="pct"/>
          </w:tcPr>
          <w:p w:rsidR="006E08DF" w:rsidRPr="0081782E" w:rsidRDefault="006E08DF" w:rsidP="00466AE9">
            <w:pPr>
              <w:pStyle w:val="BodyText"/>
              <w:spacing w:before="0" w:beforeAutospacing="0" w:after="0" w:afterAutospacing="0"/>
              <w:contextualSpacing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81782E">
              <w:rPr>
                <w:rStyle w:val="Strong"/>
                <w:sz w:val="24"/>
                <w:szCs w:val="24"/>
              </w:rPr>
              <w:t xml:space="preserve">1 – To control what you </w:t>
            </w:r>
            <w:r w:rsidRPr="0081782E">
              <w:rPr>
                <w:rStyle w:val="Strong"/>
                <w:sz w:val="24"/>
                <w:szCs w:val="24"/>
                <w:u w:val="single"/>
              </w:rPr>
              <w:t>can</w:t>
            </w:r>
            <w:r w:rsidRPr="0081782E">
              <w:rPr>
                <w:rStyle w:val="Strong"/>
                <w:sz w:val="24"/>
                <w:szCs w:val="24"/>
              </w:rPr>
              <w:t xml:space="preserve"> and </w:t>
            </w:r>
            <w:r w:rsidRPr="0081782E">
              <w:rPr>
                <w:rStyle w:val="Strong"/>
                <w:sz w:val="24"/>
                <w:szCs w:val="24"/>
                <w:u w:val="single"/>
              </w:rPr>
              <w:t>cannot</w:t>
            </w:r>
            <w:r w:rsidRPr="0081782E">
              <w:rPr>
                <w:rStyle w:val="Strong"/>
                <w:sz w:val="24"/>
                <w:szCs w:val="24"/>
              </w:rPr>
              <w:t xml:space="preserve"> see. Make things </w:t>
            </w:r>
            <w:r w:rsidRPr="0081782E">
              <w:rPr>
                <w:rStyle w:val="Strong"/>
                <w:sz w:val="24"/>
                <w:szCs w:val="24"/>
                <w:u w:val="single"/>
              </w:rPr>
              <w:t>visible</w:t>
            </w:r>
            <w:r w:rsidRPr="0081782E">
              <w:rPr>
                <w:rStyle w:val="Strong"/>
                <w:sz w:val="24"/>
                <w:szCs w:val="24"/>
              </w:rPr>
              <w:t>.  Place the focus in the areas that are most important to furthering the plot or emphasizing certain moments.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2 – To create the environment in which the </w:t>
            </w: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action</w:t>
            </w: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happens.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81782E">
              <w:rPr>
                <w:rFonts w:ascii="Times New Roman" w:hAnsi="Times New Roman" w:cs="Times New Roman"/>
                <w:sz w:val="24"/>
                <w:szCs w:val="24"/>
              </w:rPr>
              <w:t xml:space="preserve">Ask </w:t>
            </w:r>
            <w:proofErr w:type="spellStart"/>
            <w:r w:rsidRPr="0081782E">
              <w:rPr>
                <w:rFonts w:ascii="Times New Roman" w:hAnsi="Times New Roman" w:cs="Times New Roman"/>
                <w:sz w:val="24"/>
                <w:szCs w:val="24"/>
              </w:rPr>
              <w:t>your self</w:t>
            </w:r>
            <w:proofErr w:type="spellEnd"/>
            <w:r w:rsidRPr="0081782E">
              <w:rPr>
                <w:rFonts w:ascii="Times New Roman" w:hAnsi="Times New Roman" w:cs="Times New Roman"/>
                <w:sz w:val="24"/>
                <w:szCs w:val="24"/>
              </w:rPr>
              <w:t xml:space="preserve"> the question; what is the environment that the story is happening in?  What does it look like? Create the environment in which a mood or emotion exists.  Do not focus on showing the </w:t>
            </w:r>
            <w:r w:rsidRPr="00817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emotion</w:t>
            </w:r>
            <w:r w:rsidRPr="0081782E">
              <w:rPr>
                <w:rFonts w:ascii="Times New Roman" w:hAnsi="Times New Roman" w:cs="Times New Roman"/>
                <w:sz w:val="24"/>
                <w:szCs w:val="24"/>
              </w:rPr>
              <w:t xml:space="preserve"> itself.  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– To control the style in which you are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designing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production.  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it supposed to be realistic?  When can it be theatrical?  What is the intent of the scene you are lighting?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4 – To support what the piece is about in the </w:t>
            </w: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chosen style</w:t>
            </w:r>
            <w:r w:rsidRPr="0081782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.</w:t>
            </w:r>
            <w:r w:rsidRPr="0081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is the piece about?  Is it a piece in which the author has hidden meanings that you are trying to get across?  Every show is about something, and you must know what it is and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support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it.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8DF" w:rsidRPr="0081782E" w:rsidRDefault="006E08DF" w:rsidP="006E08DF">
      <w:pPr>
        <w:spacing w:line="240" w:lineRule="auto"/>
        <w:contextualSpacing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E08DF" w:rsidRPr="0081782E" w:rsidRDefault="006E08DF" w:rsidP="006E08DF">
      <w:pPr>
        <w:spacing w:line="240" w:lineRule="auto"/>
        <w:contextualSpacing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30"/>
      </w:tblGrid>
      <w:tr w:rsidR="006E08DF" w:rsidRPr="0081782E" w:rsidTr="00466AE9">
        <w:trPr>
          <w:tblCellSpacing w:w="0" w:type="dxa"/>
        </w:trPr>
        <w:tc>
          <w:tcPr>
            <w:tcW w:w="5000" w:type="pct"/>
          </w:tcPr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Always consider these things when designing lights for a scene or show: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Intensity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The actual amount of light coming out of the unit.  In simpler terms, how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bright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dim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 you get it?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Color –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heavy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saturation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delicate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tints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The difference really matters.  Color is the strongest visual element to the light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Direction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Where the light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comes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(sometimes even more important is where the shadow goes).  In our sunset the light had to come from a particular direction.  If a light is coming from the table lamp, shouldn’t the highlight be on the side of the face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nearest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table lamp?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Shape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What shape is the light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circle, square, broken line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 Sometimes the shape helps keep light off of things that you don’t want lit.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08DF" w:rsidRPr="0081782E" w:rsidRDefault="006E08DF" w:rsidP="00466A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</w:t>
            </w:r>
            <w:r w:rsidRPr="00817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Sharpness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Whether the light is in a sharp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focus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a soft 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focus</w:t>
            </w:r>
            <w:r w:rsidRPr="00817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More importantly, is the shadow crisp or is it fuzzy?</w:t>
            </w:r>
          </w:p>
        </w:tc>
      </w:tr>
    </w:tbl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DF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08DF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D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E08DF"/>
    <w:rPr>
      <w:rFonts w:eastAsia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qFormat/>
    <w:rsid w:val="006E0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D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E08DF"/>
    <w:rPr>
      <w:rFonts w:eastAsia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qFormat/>
    <w:rsid w:val="006E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2015-02-23T20:18:00Z</dcterms:created>
  <dcterms:modified xsi:type="dcterms:W3CDTF">2015-02-23T20:18:00Z</dcterms:modified>
</cp:coreProperties>
</file>